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1E" w:rsidRDefault="009A421E" w:rsidP="009A421E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A421E" w:rsidRDefault="009A421E" w:rsidP="009A421E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7C7336">
        <w:rPr>
          <w:rFonts w:ascii="Times New Roman" w:hAnsi="Times New Roman"/>
          <w:b/>
          <w:sz w:val="24"/>
          <w:szCs w:val="24"/>
        </w:rPr>
        <w:t>ПЕРЕЧЕНЬ ДОКУМЕНТОВ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421E" w:rsidRDefault="009A421E" w:rsidP="009A421E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7C7336">
        <w:rPr>
          <w:rFonts w:ascii="Times New Roman" w:hAnsi="Times New Roman"/>
          <w:b/>
          <w:sz w:val="24"/>
          <w:szCs w:val="24"/>
        </w:rPr>
        <w:t>ДЛЯ ЗАКЛЮЧЕНИЯ ДОГОВОРА</w:t>
      </w:r>
      <w:r>
        <w:rPr>
          <w:rFonts w:ascii="Times New Roman" w:hAnsi="Times New Roman"/>
          <w:b/>
          <w:sz w:val="24"/>
          <w:szCs w:val="24"/>
        </w:rPr>
        <w:t xml:space="preserve"> ТЕПЛОСНАБЖЕНИЯ</w:t>
      </w:r>
    </w:p>
    <w:p w:rsidR="009A421E" w:rsidRDefault="009A421E" w:rsidP="009A421E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A421E" w:rsidRDefault="009A421E" w:rsidP="009A4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21E" w:rsidRDefault="009A421E" w:rsidP="009A421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установленной формы;</w:t>
      </w:r>
    </w:p>
    <w:p w:rsidR="009A421E" w:rsidRDefault="009A421E" w:rsidP="009A421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2C6D">
        <w:rPr>
          <w:rFonts w:ascii="Times New Roman" w:hAnsi="Times New Roman"/>
          <w:sz w:val="24"/>
          <w:szCs w:val="24"/>
        </w:rPr>
        <w:t>Документы, удо</w:t>
      </w:r>
      <w:r>
        <w:rPr>
          <w:rFonts w:ascii="Times New Roman" w:hAnsi="Times New Roman"/>
          <w:sz w:val="24"/>
          <w:szCs w:val="24"/>
        </w:rPr>
        <w:t>сто</w:t>
      </w:r>
      <w:r w:rsidRPr="00E02C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 w:rsidRPr="00E02C6D">
        <w:rPr>
          <w:rFonts w:ascii="Times New Roman" w:hAnsi="Times New Roman"/>
          <w:sz w:val="24"/>
          <w:szCs w:val="24"/>
        </w:rPr>
        <w:t>ряющие право лица на подписание договора (приказ о назначении, протокол общего собрания участников общества)</w:t>
      </w:r>
      <w:r>
        <w:rPr>
          <w:rFonts w:ascii="Times New Roman" w:hAnsi="Times New Roman"/>
          <w:sz w:val="24"/>
          <w:szCs w:val="24"/>
        </w:rPr>
        <w:t>;</w:t>
      </w:r>
    </w:p>
    <w:p w:rsidR="009A421E" w:rsidRDefault="009A421E" w:rsidP="009A421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2C6D">
        <w:rPr>
          <w:rFonts w:ascii="Times New Roman" w:hAnsi="Times New Roman"/>
          <w:sz w:val="24"/>
          <w:szCs w:val="24"/>
        </w:rPr>
        <w:t>Копии учредительных</w:t>
      </w:r>
      <w:r>
        <w:rPr>
          <w:rFonts w:ascii="Times New Roman" w:hAnsi="Times New Roman"/>
          <w:sz w:val="24"/>
          <w:szCs w:val="24"/>
        </w:rPr>
        <w:t xml:space="preserve"> документов. (Устав, положение);</w:t>
      </w:r>
    </w:p>
    <w:p w:rsidR="009A421E" w:rsidRDefault="009A421E" w:rsidP="009A421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2C6D">
        <w:rPr>
          <w:rFonts w:ascii="Times New Roman" w:hAnsi="Times New Roman"/>
          <w:sz w:val="24"/>
          <w:szCs w:val="24"/>
        </w:rPr>
        <w:t xml:space="preserve">Копии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</w:t>
      </w:r>
      <w:r>
        <w:rPr>
          <w:rFonts w:ascii="Times New Roman" w:hAnsi="Times New Roman"/>
          <w:sz w:val="24"/>
          <w:szCs w:val="24"/>
        </w:rPr>
        <w:t>тепловые</w:t>
      </w:r>
      <w:r w:rsidRPr="00E02C6D">
        <w:rPr>
          <w:rFonts w:ascii="Times New Roman" w:hAnsi="Times New Roman"/>
          <w:sz w:val="24"/>
          <w:szCs w:val="24"/>
        </w:rPr>
        <w:t xml:space="preserve"> сети и</w:t>
      </w:r>
      <w:r>
        <w:rPr>
          <w:rFonts w:ascii="Times New Roman" w:hAnsi="Times New Roman"/>
          <w:sz w:val="24"/>
          <w:szCs w:val="24"/>
        </w:rPr>
        <w:t xml:space="preserve"> иные устройства, приборы учета;</w:t>
      </w:r>
    </w:p>
    <w:p w:rsidR="009A421E" w:rsidRDefault="009A421E" w:rsidP="009A421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Ситуационный план </w:t>
      </w:r>
      <w:r w:rsidRPr="00E02C6D">
        <w:rPr>
          <w:rFonts w:ascii="Times New Roman" w:hAnsi="Times New Roman"/>
          <w:sz w:val="24"/>
          <w:szCs w:val="24"/>
        </w:rPr>
        <w:t>участка</w:t>
      </w:r>
      <w:r>
        <w:rPr>
          <w:rFonts w:ascii="Times New Roman" w:hAnsi="Times New Roman"/>
          <w:sz w:val="24"/>
          <w:szCs w:val="24"/>
        </w:rPr>
        <w:t xml:space="preserve"> (объекта) </w:t>
      </w:r>
      <w:r w:rsidRPr="00E02C6D">
        <w:rPr>
          <w:rFonts w:ascii="Times New Roman" w:hAnsi="Times New Roman"/>
          <w:sz w:val="24"/>
          <w:szCs w:val="24"/>
        </w:rPr>
        <w:t>(со всеми наземными и подземными коммуникациями и сооружениями);</w:t>
      </w:r>
    </w:p>
    <w:p w:rsidR="009A421E" w:rsidRDefault="009A421E" w:rsidP="009A421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Расчеты тепловых нагрузок</w:t>
      </w:r>
      <w:r w:rsidRPr="00E02C6D">
        <w:rPr>
          <w:rFonts w:ascii="Times New Roman" w:hAnsi="Times New Roman"/>
          <w:sz w:val="24"/>
          <w:szCs w:val="24"/>
        </w:rPr>
        <w:t>;</w:t>
      </w:r>
    </w:p>
    <w:p w:rsidR="009A421E" w:rsidRDefault="009A421E" w:rsidP="009A421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C2B">
        <w:rPr>
          <w:rFonts w:ascii="Times New Roman" w:hAnsi="Times New Roman"/>
          <w:sz w:val="24"/>
          <w:szCs w:val="24"/>
        </w:rPr>
        <w:t>Расчеты тепловых потерь на границы балансовой принадлежности;</w:t>
      </w:r>
    </w:p>
    <w:p w:rsidR="009A421E" w:rsidRDefault="009A421E" w:rsidP="009A421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отопительных приборов и теплоизоляции;</w:t>
      </w:r>
    </w:p>
    <w:p w:rsidR="009A421E" w:rsidRDefault="009A421E" w:rsidP="009A421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C2B">
        <w:rPr>
          <w:rFonts w:ascii="Times New Roman" w:hAnsi="Times New Roman"/>
          <w:sz w:val="24"/>
          <w:szCs w:val="24"/>
        </w:rPr>
        <w:t xml:space="preserve">Копии документов, подтверждающих подключение (технологическое присоединение) объектов абонента к </w:t>
      </w:r>
      <w:r>
        <w:rPr>
          <w:rFonts w:ascii="Times New Roman" w:hAnsi="Times New Roman"/>
          <w:sz w:val="24"/>
          <w:szCs w:val="24"/>
        </w:rPr>
        <w:t>тепловым сетям</w:t>
      </w:r>
      <w:r w:rsidRPr="00741C2B">
        <w:rPr>
          <w:rFonts w:ascii="Times New Roman" w:hAnsi="Times New Roman"/>
          <w:sz w:val="24"/>
          <w:szCs w:val="24"/>
        </w:rPr>
        <w:t xml:space="preserve"> на законных основаниях (договор подключения, условия подключения);</w:t>
      </w:r>
    </w:p>
    <w:p w:rsidR="009A421E" w:rsidRPr="00741C2B" w:rsidRDefault="009A421E" w:rsidP="009A421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C2B">
        <w:rPr>
          <w:rFonts w:ascii="Times New Roman" w:hAnsi="Times New Roman"/>
          <w:sz w:val="24"/>
          <w:szCs w:val="24"/>
        </w:rPr>
        <w:t>Копии технической документации на установленные приборы учета тепловой энергии.</w:t>
      </w:r>
    </w:p>
    <w:p w:rsidR="00DF1FAB" w:rsidRDefault="00DF1FAB"/>
    <w:sectPr w:rsidR="00DF1F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4D" w:rsidRDefault="0021444D" w:rsidP="009A421E">
      <w:pPr>
        <w:spacing w:after="0" w:line="240" w:lineRule="auto"/>
      </w:pPr>
      <w:r>
        <w:separator/>
      </w:r>
    </w:p>
  </w:endnote>
  <w:endnote w:type="continuationSeparator" w:id="0">
    <w:p w:rsidR="0021444D" w:rsidRDefault="0021444D" w:rsidP="009A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4D" w:rsidRDefault="0021444D" w:rsidP="009A421E">
      <w:pPr>
        <w:spacing w:after="0" w:line="240" w:lineRule="auto"/>
      </w:pPr>
      <w:r>
        <w:separator/>
      </w:r>
    </w:p>
  </w:footnote>
  <w:footnote w:type="continuationSeparator" w:id="0">
    <w:p w:rsidR="0021444D" w:rsidRDefault="0021444D" w:rsidP="009A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1E" w:rsidRDefault="00ED1BA3">
    <w:pPr>
      <w:pStyle w:val="a3"/>
    </w:pPr>
    <w:r>
      <w:rPr>
        <w:noProof/>
        <w:lang w:eastAsia="ru-RU"/>
      </w:rPr>
      <w:drawing>
        <wp:inline distT="0" distB="0" distL="0" distR="0">
          <wp:extent cx="5940425" cy="1204595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1 Бланк письма горизонтальны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4FE"/>
    <w:multiLevelType w:val="hybridMultilevel"/>
    <w:tmpl w:val="4208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B0"/>
    <w:rsid w:val="0021444D"/>
    <w:rsid w:val="00222A79"/>
    <w:rsid w:val="007138B0"/>
    <w:rsid w:val="009A421E"/>
    <w:rsid w:val="00DF1FAB"/>
    <w:rsid w:val="00E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21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21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2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21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21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2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 Альфия Рафиковна</dc:creator>
  <cp:keywords/>
  <dc:description/>
  <cp:lastModifiedBy>Ахмарова Альфия Рафиковна</cp:lastModifiedBy>
  <cp:revision>2</cp:revision>
  <dcterms:created xsi:type="dcterms:W3CDTF">2015-03-04T07:26:00Z</dcterms:created>
  <dcterms:modified xsi:type="dcterms:W3CDTF">2015-03-04T08:09:00Z</dcterms:modified>
</cp:coreProperties>
</file>